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01" w:rsidRPr="002C5601" w:rsidRDefault="002C5601" w:rsidP="002C5601">
      <w:pPr>
        <w:spacing w:line="420" w:lineRule="atLeast"/>
        <w:ind w:leftChars="-100" w:left="3950" w:rightChars="-100" w:right="-210" w:hangingChars="1300" w:hanging="4160"/>
        <w:jc w:val="left"/>
        <w:rPr>
          <w:rFonts w:ascii="黑体" w:eastAsia="黑体"/>
          <w:sz w:val="32"/>
          <w:szCs w:val="32"/>
        </w:rPr>
      </w:pPr>
      <w:r w:rsidRPr="002C5601">
        <w:rPr>
          <w:rFonts w:ascii="黑体" w:eastAsia="黑体" w:hint="eastAsia"/>
          <w:sz w:val="32"/>
          <w:szCs w:val="32"/>
        </w:rPr>
        <w:t>附</w:t>
      </w:r>
      <w:r w:rsidRPr="002C5601">
        <w:rPr>
          <w:rFonts w:ascii="黑体" w:eastAsia="黑体"/>
          <w:sz w:val="32"/>
          <w:szCs w:val="32"/>
        </w:rPr>
        <w:t>表7</w:t>
      </w:r>
      <w:r w:rsidRPr="002C5601">
        <w:rPr>
          <w:rFonts w:ascii="黑体" w:eastAsia="黑体" w:hint="eastAsia"/>
          <w:sz w:val="30"/>
          <w:szCs w:val="30"/>
        </w:rPr>
        <w:t>吉林省地方计量检定规程和计量校准规范项目评审意见表</w:t>
      </w:r>
    </w:p>
    <w:tbl>
      <w:tblPr>
        <w:tblW w:w="978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4"/>
        <w:gridCol w:w="851"/>
        <w:gridCol w:w="3544"/>
        <w:gridCol w:w="1275"/>
        <w:gridCol w:w="1021"/>
        <w:gridCol w:w="397"/>
        <w:gridCol w:w="1559"/>
      </w:tblGrid>
      <w:tr w:rsidR="002C5601" w:rsidRPr="002C5601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3544" w:type="dxa"/>
            <w:vAlign w:val="center"/>
          </w:tcPr>
          <w:p w:rsidR="002C5601" w:rsidRPr="002C5601" w:rsidRDefault="00651738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电子温压修正膜式燃气表</w:t>
            </w: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检定规程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专业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领域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2C5601" w:rsidRDefault="00651738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力学流量</w:t>
            </w:r>
          </w:p>
        </w:tc>
      </w:tr>
      <w:tr w:rsidR="002C5601" w:rsidRPr="002C5601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</w:p>
        </w:tc>
        <w:tc>
          <w:tcPr>
            <w:tcW w:w="3544" w:type="dxa"/>
            <w:vAlign w:val="center"/>
          </w:tcPr>
          <w:p w:rsidR="002C5601" w:rsidRPr="002C5601" w:rsidRDefault="004B7720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_GB2312" w:eastAsia="仿宋_GB2312"/>
                <w:b/>
                <w:kern w:val="0"/>
                <w:sz w:val="28"/>
                <w:szCs w:val="28"/>
              </w:rPr>
              <w:t>陆科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地址及邮编</w:t>
            </w:r>
          </w:p>
        </w:tc>
        <w:tc>
          <w:tcPr>
            <w:tcW w:w="354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2296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E-MAIL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性质</w:t>
            </w:r>
          </w:p>
        </w:tc>
        <w:tc>
          <w:tcPr>
            <w:tcW w:w="3544" w:type="dxa"/>
            <w:vAlign w:val="center"/>
          </w:tcPr>
          <w:p w:rsidR="002C5601" w:rsidRPr="002C5601" w:rsidRDefault="00FD7608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FD7608">
              <w:rPr>
                <w:rFonts w:ascii="Segoe UI Symbol" w:eastAsia="仿宋_GB2312" w:hAnsi="Segoe UI Symbol" w:cs="Segoe UI Symbol"/>
                <w:b/>
                <w:kern w:val="0"/>
                <w:sz w:val="28"/>
                <w:szCs w:val="28"/>
              </w:rPr>
              <w:t>☑</w:t>
            </w:r>
            <w:r w:rsidR="002C5601"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制定  </w:t>
            </w:r>
            <w:r w:rsidR="002C5601"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       </w:t>
            </w:r>
            <w:r w:rsidR="002C5601"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□修订</w:t>
            </w:r>
          </w:p>
        </w:tc>
        <w:tc>
          <w:tcPr>
            <w:tcW w:w="2296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修订规程规范号</w:t>
            </w:r>
          </w:p>
        </w:tc>
        <w:tc>
          <w:tcPr>
            <w:tcW w:w="1956" w:type="dxa"/>
            <w:gridSpan w:val="2"/>
            <w:vAlign w:val="center"/>
          </w:tcPr>
          <w:p w:rsidR="002C5601" w:rsidRPr="004B7720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340"/>
        </w:trPr>
        <w:tc>
          <w:tcPr>
            <w:tcW w:w="198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类别</w:t>
            </w:r>
          </w:p>
        </w:tc>
        <w:tc>
          <w:tcPr>
            <w:tcW w:w="7796" w:type="dxa"/>
            <w:gridSpan w:val="5"/>
            <w:vAlign w:val="center"/>
          </w:tcPr>
          <w:p w:rsidR="002C5601" w:rsidRPr="002C5601" w:rsidRDefault="004B7720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FD7608">
              <w:rPr>
                <w:rFonts w:ascii="Segoe UI Symbol" w:eastAsia="仿宋_GB2312" w:hAnsi="Segoe UI Symbol" w:cs="Segoe UI Symbol"/>
                <w:b/>
                <w:kern w:val="0"/>
                <w:sz w:val="28"/>
                <w:szCs w:val="28"/>
              </w:rPr>
              <w:t>☑</w:t>
            </w:r>
            <w:r w:rsidR="002C5601"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检定规程       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□</w:t>
            </w:r>
            <w:r w:rsidR="002C5601"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校准规范</w:t>
            </w:r>
          </w:p>
        </w:tc>
      </w:tr>
      <w:tr w:rsidR="002C5601" w:rsidRPr="002C5601" w:rsidTr="00D3146F">
        <w:trPr>
          <w:trHeight w:val="340"/>
        </w:trPr>
        <w:tc>
          <w:tcPr>
            <w:tcW w:w="9781" w:type="dxa"/>
            <w:gridSpan w:val="7"/>
            <w:vAlign w:val="center"/>
          </w:tcPr>
          <w:p w:rsidR="004B7720" w:rsidRDefault="002C5601" w:rsidP="004B7720">
            <w:pPr>
              <w:snapToGrid w:val="0"/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意见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汇总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：</w:t>
            </w:r>
          </w:p>
          <w:p w:rsidR="004B7720" w:rsidRDefault="004B7720" w:rsidP="004B7720">
            <w:pPr>
              <w:snapToGrid w:val="0"/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sz w:val="28"/>
              </w:rPr>
              <w:t xml:space="preserve">   </w:t>
            </w:r>
            <w:r w:rsidRPr="004B7720">
              <w:rPr>
                <w:rFonts w:ascii="仿宋_GB2312" w:eastAsia="仿宋_GB2312" w:hAnsi="宋体" w:cs="宋体" w:hint="eastAsia"/>
                <w:b/>
                <w:bCs/>
                <w:sz w:val="28"/>
              </w:rPr>
              <w:t>1</w:t>
            </w:r>
            <w:r w:rsidR="008E7728">
              <w:rPr>
                <w:rFonts w:ascii="仿宋_GB2312" w:eastAsia="仿宋_GB2312" w:hAnsi="宋体" w:cs="宋体" w:hint="eastAsia"/>
                <w:b/>
                <w:bCs/>
                <w:sz w:val="28"/>
              </w:rPr>
              <w:t>、</w:t>
            </w:r>
            <w:r w:rsidRPr="004B7720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删除了本规程中关于“使用中检查”的内容；将本规程适用膜式燃气表范围确定为不超过25</w:t>
            </w:r>
            <w:r w:rsidRPr="004B7720"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m</w:t>
            </w:r>
            <w:r w:rsidRPr="004B7720">
              <w:rPr>
                <w:rFonts w:ascii="仿宋_GB2312" w:hAnsi="宋体" w:hint="eastAsia"/>
                <w:b/>
                <w:kern w:val="0"/>
                <w:sz w:val="28"/>
                <w:szCs w:val="28"/>
              </w:rPr>
              <w:t>³</w:t>
            </w:r>
            <w:r w:rsidRPr="004B7720"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/h。</w:t>
            </w:r>
          </w:p>
          <w:p w:rsidR="004B7720" w:rsidRDefault="004B7720" w:rsidP="004B7720">
            <w:pPr>
              <w:snapToGrid w:val="0"/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4B7720"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2</w:t>
            </w:r>
            <w:r w:rsidR="008E7728"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4B7720"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增加了引用文件T/CGAS011-2020电子温压修正膜式燃气表。</w:t>
            </w:r>
          </w:p>
          <w:p w:rsidR="004B7720" w:rsidRDefault="004B7720" w:rsidP="004B7720">
            <w:pPr>
              <w:snapToGrid w:val="0"/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4B7720"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3</w:t>
            </w:r>
            <w:r w:rsidR="008E7728"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4B7720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将</w:t>
            </w:r>
            <w:r w:rsidRPr="004B7720"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标准条件应修改为基准条件。</w:t>
            </w:r>
          </w:p>
          <w:p w:rsidR="00955CDE" w:rsidRPr="002C5601" w:rsidRDefault="004B7720" w:rsidP="008E7728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 xml:space="preserve">   </w:t>
            </w:r>
            <w:r w:rsidRPr="004B7720"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4</w:t>
            </w:r>
            <w:r w:rsidR="008E7728">
              <w:rPr>
                <w:rFonts w:ascii="仿宋_GB2312" w:eastAsia="仿宋_GB2312" w:hAnsi="宋体" w:hint="eastAsia"/>
                <w:b/>
                <w:bCs/>
                <w:kern w:val="0"/>
                <w:sz w:val="28"/>
                <w:szCs w:val="28"/>
              </w:rPr>
              <w:t>、</w:t>
            </w:r>
            <w:r w:rsidRPr="004B7720">
              <w:rPr>
                <w:rFonts w:ascii="仿宋_GB2312" w:eastAsia="仿宋_GB2312" w:hAnsi="宋体" w:hint="eastAsia"/>
                <w:b/>
                <w:kern w:val="0"/>
                <w:sz w:val="28"/>
                <w:szCs w:val="28"/>
              </w:rPr>
              <w:t>参照</w:t>
            </w:r>
            <w:r w:rsidRPr="004B7720">
              <w:rPr>
                <w:rFonts w:ascii="仿宋_GB2312" w:eastAsia="仿宋_GB2312" w:hAnsi="宋体" w:hint="eastAsia"/>
                <w:b/>
                <w:sz w:val="28"/>
              </w:rPr>
              <w:t>T/CGAS 011-2020</w:t>
            </w:r>
            <w:r w:rsidRPr="004B7720">
              <w:rPr>
                <w:rFonts w:ascii="仿宋_GB2312" w:eastAsia="仿宋_GB2312" w:hAnsi="宋体" w:cs="宋体" w:hint="eastAsia"/>
                <w:b/>
                <w:sz w:val="28"/>
              </w:rPr>
              <w:t>电子温压修正膜式燃气表中通用技术要求部分修改了相关内容。</w:t>
            </w:r>
          </w:p>
        </w:tc>
      </w:tr>
      <w:tr w:rsidR="002C5601" w:rsidRPr="002C5601" w:rsidTr="00D3146F">
        <w:trPr>
          <w:trHeight w:val="340"/>
        </w:trPr>
        <w:tc>
          <w:tcPr>
            <w:tcW w:w="9781" w:type="dxa"/>
            <w:gridSpan w:val="7"/>
            <w:vAlign w:val="center"/>
          </w:tcPr>
          <w:p w:rsidR="002C5601" w:rsidRPr="002C5601" w:rsidRDefault="002C5601" w:rsidP="002C5601">
            <w:pPr>
              <w:snapToGrid w:val="0"/>
              <w:ind w:firstLineChars="1450" w:firstLine="4076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专家表决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意见</w:t>
            </w:r>
          </w:p>
        </w:tc>
      </w:tr>
      <w:tr w:rsidR="002C5601" w:rsidRPr="002C5601" w:rsidTr="00D3146F">
        <w:trPr>
          <w:trHeight w:val="340"/>
        </w:trPr>
        <w:tc>
          <w:tcPr>
            <w:tcW w:w="1134" w:type="dxa"/>
            <w:vMerge w:val="restart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4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4395" w:type="dxa"/>
            <w:gridSpan w:val="2"/>
            <w:vMerge w:val="restart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工作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单位</w:t>
            </w:r>
          </w:p>
        </w:tc>
        <w:tc>
          <w:tcPr>
            <w:tcW w:w="2693" w:type="dxa"/>
            <w:gridSpan w:val="3"/>
            <w:vAlign w:val="center"/>
          </w:tcPr>
          <w:p w:rsidR="002C5601" w:rsidRPr="002C5601" w:rsidRDefault="002C5601" w:rsidP="002C5601">
            <w:pPr>
              <w:snapToGrid w:val="0"/>
              <w:ind w:firstLineChars="150" w:firstLine="422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表决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意见</w:t>
            </w:r>
          </w:p>
        </w:tc>
        <w:tc>
          <w:tcPr>
            <w:tcW w:w="1559" w:type="dxa"/>
            <w:vMerge w:val="restart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签名</w:t>
            </w:r>
          </w:p>
        </w:tc>
      </w:tr>
      <w:tr w:rsidR="002C5601" w:rsidRPr="002C5601" w:rsidTr="00D3146F">
        <w:trPr>
          <w:trHeight w:val="340"/>
        </w:trPr>
        <w:tc>
          <w:tcPr>
            <w:tcW w:w="1134" w:type="dxa"/>
            <w:vMerge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Merge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</w:t>
            </w:r>
          </w:p>
        </w:tc>
        <w:tc>
          <w:tcPr>
            <w:tcW w:w="1559" w:type="dxa"/>
            <w:vMerge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454"/>
        </w:trPr>
        <w:tc>
          <w:tcPr>
            <w:tcW w:w="113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454"/>
        </w:trPr>
        <w:tc>
          <w:tcPr>
            <w:tcW w:w="113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454"/>
        </w:trPr>
        <w:tc>
          <w:tcPr>
            <w:tcW w:w="113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454"/>
        </w:trPr>
        <w:tc>
          <w:tcPr>
            <w:tcW w:w="113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454"/>
        </w:trPr>
        <w:tc>
          <w:tcPr>
            <w:tcW w:w="113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454"/>
        </w:trPr>
        <w:tc>
          <w:tcPr>
            <w:tcW w:w="1134" w:type="dxa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4"/>
              </w:rPr>
            </w:pPr>
          </w:p>
        </w:tc>
        <w:tc>
          <w:tcPr>
            <w:tcW w:w="4395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</w:tc>
      </w:tr>
      <w:tr w:rsidR="002C5601" w:rsidRPr="002C5601" w:rsidTr="00D3146F">
        <w:trPr>
          <w:trHeight w:val="340"/>
        </w:trPr>
        <w:tc>
          <w:tcPr>
            <w:tcW w:w="9781" w:type="dxa"/>
            <w:gridSpan w:val="7"/>
            <w:vAlign w:val="center"/>
          </w:tcPr>
          <w:p w:rsidR="002C5601" w:rsidRPr="002C5601" w:rsidRDefault="002C5601" w:rsidP="002C5601">
            <w:pPr>
              <w:snapToGrid w:val="0"/>
              <w:jc w:val="left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评审结论：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该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项目经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（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）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名评审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专家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表决，（ 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）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专家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赞成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，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（ 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）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名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专家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反对，通过（或没有通过）评审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。</w:t>
            </w:r>
          </w:p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评审组长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签字：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  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                            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年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月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日</w:t>
            </w:r>
          </w:p>
        </w:tc>
      </w:tr>
      <w:tr w:rsidR="002C5601" w:rsidRPr="002C5601" w:rsidTr="00D3146F">
        <w:trPr>
          <w:trHeight w:val="1948"/>
        </w:trPr>
        <w:tc>
          <w:tcPr>
            <w:tcW w:w="9781" w:type="dxa"/>
            <w:gridSpan w:val="7"/>
            <w:vAlign w:val="center"/>
          </w:tcPr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组织评审单位意见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：</w:t>
            </w:r>
          </w:p>
          <w:p w:rsidR="002C5601" w:rsidRPr="002C5601" w:rsidRDefault="002C5601" w:rsidP="002C5601">
            <w:pPr>
              <w:snapToGrid w:val="0"/>
              <w:jc w:val="center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</w:p>
          <w:p w:rsidR="002C5601" w:rsidRPr="002C5601" w:rsidRDefault="002C5601" w:rsidP="002C5601">
            <w:pPr>
              <w:snapToGrid w:val="0"/>
              <w:ind w:firstLineChars="2650" w:firstLine="7449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（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公章）</w:t>
            </w:r>
          </w:p>
          <w:p w:rsidR="002C5601" w:rsidRPr="002C5601" w:rsidRDefault="002C5601" w:rsidP="002C5601">
            <w:pPr>
              <w:snapToGrid w:val="0"/>
              <w:rPr>
                <w:rFonts w:ascii="仿宋_GB2312" w:eastAsia="仿宋_GB2312"/>
                <w:b/>
                <w:kern w:val="0"/>
                <w:sz w:val="28"/>
                <w:szCs w:val="28"/>
              </w:rPr>
            </w:pP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>负责人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：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       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 xml:space="preserve">                               年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月</w:t>
            </w:r>
            <w:r w:rsidRPr="002C5601">
              <w:rPr>
                <w:rFonts w:ascii="仿宋_GB2312" w:eastAsia="仿宋_GB2312" w:hint="eastAsia"/>
                <w:b/>
                <w:kern w:val="0"/>
                <w:sz w:val="28"/>
                <w:szCs w:val="28"/>
              </w:rPr>
              <w:t xml:space="preserve">    </w:t>
            </w:r>
            <w:r w:rsidRPr="002C5601">
              <w:rPr>
                <w:rFonts w:ascii="仿宋_GB2312" w:eastAsia="仿宋_GB2312"/>
                <w:b/>
                <w:kern w:val="0"/>
                <w:sz w:val="28"/>
                <w:szCs w:val="28"/>
              </w:rPr>
              <w:t>日</w:t>
            </w:r>
          </w:p>
        </w:tc>
      </w:tr>
    </w:tbl>
    <w:p w:rsidR="002C5601" w:rsidRPr="002C5601" w:rsidRDefault="002C5601" w:rsidP="002C5601">
      <w:pPr>
        <w:snapToGrid w:val="0"/>
        <w:rPr>
          <w:rFonts w:ascii="仿宋_GB2312" w:eastAsia="仿宋_GB2312"/>
          <w:b/>
          <w:kern w:val="0"/>
          <w:sz w:val="24"/>
        </w:rPr>
        <w:sectPr w:rsidR="002C5601" w:rsidRPr="002C5601">
          <w:headerReference w:type="default" r:id="rId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C5601" w:rsidRPr="007F552F" w:rsidRDefault="002C5601" w:rsidP="005732C0">
      <w:pPr>
        <w:spacing w:line="420" w:lineRule="atLeast"/>
        <w:ind w:left="2730" w:hangingChars="1300" w:hanging="2730"/>
        <w:jc w:val="left"/>
      </w:pPr>
    </w:p>
    <w:sectPr w:rsidR="002C5601" w:rsidRPr="007F552F" w:rsidSect="005732C0">
      <w:footerReference w:type="default" r:id="rId8"/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F83" w:rsidRDefault="00015F83">
      <w:r>
        <w:separator/>
      </w:r>
    </w:p>
  </w:endnote>
  <w:endnote w:type="continuationSeparator" w:id="1">
    <w:p w:rsidR="00015F83" w:rsidRDefault="00015F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500159"/>
      <w:docPartObj>
        <w:docPartGallery w:val="Page Numbers (Bottom of Page)"/>
        <w:docPartUnique/>
      </w:docPartObj>
    </w:sdtPr>
    <w:sdtContent>
      <w:p w:rsidR="00216B59" w:rsidRDefault="00F874CC">
        <w:pPr>
          <w:pStyle w:val="a3"/>
          <w:jc w:val="center"/>
        </w:pPr>
        <w:r>
          <w:fldChar w:fldCharType="begin"/>
        </w:r>
        <w:r w:rsidR="00A85D1A">
          <w:instrText>PAGE   \* MERGEFORMAT</w:instrText>
        </w:r>
        <w:r>
          <w:fldChar w:fldCharType="separate"/>
        </w:r>
        <w:r w:rsidR="008E7728" w:rsidRPr="008E7728">
          <w:rPr>
            <w:noProof/>
            <w:lang w:val="zh-CN"/>
          </w:rPr>
          <w:t>2</w:t>
        </w:r>
        <w:r>
          <w:fldChar w:fldCharType="end"/>
        </w:r>
      </w:p>
    </w:sdtContent>
  </w:sdt>
  <w:p w:rsidR="00216B59" w:rsidRDefault="00015F8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F83" w:rsidRDefault="00015F83">
      <w:r>
        <w:separator/>
      </w:r>
    </w:p>
  </w:footnote>
  <w:footnote w:type="continuationSeparator" w:id="1">
    <w:p w:rsidR="00015F83" w:rsidRDefault="00015F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601" w:rsidRDefault="002C5601" w:rsidP="00B11CCA">
    <w:pPr>
      <w:pStyle w:val="a5"/>
      <w:pBdr>
        <w:bottom w:val="none" w:sz="0" w:space="0" w:color="auto"/>
      </w:pBdr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A75AE"/>
    <w:multiLevelType w:val="hybridMultilevel"/>
    <w:tmpl w:val="77E4E17E"/>
    <w:lvl w:ilvl="0" w:tplc="FF2248E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BC50CC"/>
    <w:multiLevelType w:val="hybridMultilevel"/>
    <w:tmpl w:val="1E6464A8"/>
    <w:lvl w:ilvl="0" w:tplc="EB1C177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>
    <w:nsid w:val="08EF7A5D"/>
    <w:multiLevelType w:val="hybridMultilevel"/>
    <w:tmpl w:val="23DAE438"/>
    <w:lvl w:ilvl="0" w:tplc="F2A8DD44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>
    <w:nsid w:val="1F4F42BC"/>
    <w:multiLevelType w:val="hybridMultilevel"/>
    <w:tmpl w:val="650AB03E"/>
    <w:lvl w:ilvl="0" w:tplc="7A78E05A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4">
    <w:nsid w:val="227B10DA"/>
    <w:multiLevelType w:val="hybridMultilevel"/>
    <w:tmpl w:val="58EE0920"/>
    <w:lvl w:ilvl="0" w:tplc="F426D6BA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5">
    <w:nsid w:val="23DE24A0"/>
    <w:multiLevelType w:val="hybridMultilevel"/>
    <w:tmpl w:val="7E18BD82"/>
    <w:lvl w:ilvl="0" w:tplc="50A683B0">
      <w:start w:val="1"/>
      <w:numFmt w:val="decimal"/>
      <w:lvlText w:val="%1、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>
    <w:nsid w:val="25515C3C"/>
    <w:multiLevelType w:val="hybridMultilevel"/>
    <w:tmpl w:val="2894167E"/>
    <w:lvl w:ilvl="0" w:tplc="F83004A2">
      <w:start w:val="1"/>
      <w:numFmt w:val="decimal"/>
      <w:lvlText w:val="%1，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DB06787"/>
    <w:multiLevelType w:val="hybridMultilevel"/>
    <w:tmpl w:val="956CF664"/>
    <w:lvl w:ilvl="0" w:tplc="85B4D2B2">
      <w:start w:val="1"/>
      <w:numFmt w:val="japaneseCounting"/>
      <w:lvlText w:val="（%1）"/>
      <w:lvlJc w:val="left"/>
      <w:pPr>
        <w:ind w:left="140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0" w:hanging="420"/>
      </w:pPr>
    </w:lvl>
    <w:lvl w:ilvl="2" w:tplc="0409001B" w:tentative="1">
      <w:start w:val="1"/>
      <w:numFmt w:val="lowerRoman"/>
      <w:lvlText w:val="%3."/>
      <w:lvlJc w:val="right"/>
      <w:pPr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ind w:left="2000" w:hanging="420"/>
      </w:pPr>
    </w:lvl>
    <w:lvl w:ilvl="4" w:tplc="04090019" w:tentative="1">
      <w:start w:val="1"/>
      <w:numFmt w:val="lowerLetter"/>
      <w:lvlText w:val="%5)"/>
      <w:lvlJc w:val="left"/>
      <w:pPr>
        <w:ind w:left="2420" w:hanging="420"/>
      </w:pPr>
    </w:lvl>
    <w:lvl w:ilvl="5" w:tplc="0409001B" w:tentative="1">
      <w:start w:val="1"/>
      <w:numFmt w:val="lowerRoman"/>
      <w:lvlText w:val="%6."/>
      <w:lvlJc w:val="right"/>
      <w:pPr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ind w:left="3260" w:hanging="420"/>
      </w:pPr>
    </w:lvl>
    <w:lvl w:ilvl="7" w:tplc="04090019" w:tentative="1">
      <w:start w:val="1"/>
      <w:numFmt w:val="lowerLetter"/>
      <w:lvlText w:val="%8)"/>
      <w:lvlJc w:val="left"/>
      <w:pPr>
        <w:ind w:left="3680" w:hanging="420"/>
      </w:pPr>
    </w:lvl>
    <w:lvl w:ilvl="8" w:tplc="0409001B" w:tentative="1">
      <w:start w:val="1"/>
      <w:numFmt w:val="lowerRoman"/>
      <w:lvlText w:val="%9."/>
      <w:lvlJc w:val="right"/>
      <w:pPr>
        <w:ind w:left="4100" w:hanging="420"/>
      </w:pPr>
    </w:lvl>
  </w:abstractNum>
  <w:abstractNum w:abstractNumId="8">
    <w:nsid w:val="308C1AC8"/>
    <w:multiLevelType w:val="hybridMultilevel"/>
    <w:tmpl w:val="BC6022D8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5E26A3A"/>
    <w:multiLevelType w:val="hybridMultilevel"/>
    <w:tmpl w:val="7122C0FA"/>
    <w:lvl w:ilvl="0" w:tplc="D7020DF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D11B72"/>
    <w:multiLevelType w:val="hybridMultilevel"/>
    <w:tmpl w:val="BAFCD820"/>
    <w:lvl w:ilvl="0" w:tplc="F3164724">
      <w:start w:val="1"/>
      <w:numFmt w:val="japaneseCounting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>
    <w:nsid w:val="44BE7086"/>
    <w:multiLevelType w:val="hybridMultilevel"/>
    <w:tmpl w:val="756AC68C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A335C90"/>
    <w:multiLevelType w:val="hybridMultilevel"/>
    <w:tmpl w:val="1B308AC4"/>
    <w:lvl w:ilvl="0" w:tplc="A274ADB8">
      <w:start w:val="1"/>
      <w:numFmt w:val="japaneseCounting"/>
      <w:lvlText w:val="（%1）"/>
      <w:lvlJc w:val="left"/>
      <w:pPr>
        <w:ind w:left="2072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2" w:hanging="420"/>
      </w:pPr>
    </w:lvl>
    <w:lvl w:ilvl="2" w:tplc="0409001B" w:tentative="1">
      <w:start w:val="1"/>
      <w:numFmt w:val="lowerRoman"/>
      <w:lvlText w:val="%3."/>
      <w:lvlJc w:val="right"/>
      <w:pPr>
        <w:ind w:left="2252" w:hanging="420"/>
      </w:pPr>
    </w:lvl>
    <w:lvl w:ilvl="3" w:tplc="0409000F" w:tentative="1">
      <w:start w:val="1"/>
      <w:numFmt w:val="decimal"/>
      <w:lvlText w:val="%4."/>
      <w:lvlJc w:val="left"/>
      <w:pPr>
        <w:ind w:left="2672" w:hanging="420"/>
      </w:pPr>
    </w:lvl>
    <w:lvl w:ilvl="4" w:tplc="04090019" w:tentative="1">
      <w:start w:val="1"/>
      <w:numFmt w:val="lowerLetter"/>
      <w:lvlText w:val="%5)"/>
      <w:lvlJc w:val="left"/>
      <w:pPr>
        <w:ind w:left="3092" w:hanging="420"/>
      </w:pPr>
    </w:lvl>
    <w:lvl w:ilvl="5" w:tplc="0409001B" w:tentative="1">
      <w:start w:val="1"/>
      <w:numFmt w:val="lowerRoman"/>
      <w:lvlText w:val="%6."/>
      <w:lvlJc w:val="right"/>
      <w:pPr>
        <w:ind w:left="3512" w:hanging="420"/>
      </w:pPr>
    </w:lvl>
    <w:lvl w:ilvl="6" w:tplc="0409000F" w:tentative="1">
      <w:start w:val="1"/>
      <w:numFmt w:val="decimal"/>
      <w:lvlText w:val="%7."/>
      <w:lvlJc w:val="left"/>
      <w:pPr>
        <w:ind w:left="3932" w:hanging="420"/>
      </w:pPr>
    </w:lvl>
    <w:lvl w:ilvl="7" w:tplc="04090019" w:tentative="1">
      <w:start w:val="1"/>
      <w:numFmt w:val="lowerLetter"/>
      <w:lvlText w:val="%8)"/>
      <w:lvlJc w:val="left"/>
      <w:pPr>
        <w:ind w:left="4352" w:hanging="420"/>
      </w:pPr>
    </w:lvl>
    <w:lvl w:ilvl="8" w:tplc="0409001B" w:tentative="1">
      <w:start w:val="1"/>
      <w:numFmt w:val="lowerRoman"/>
      <w:lvlText w:val="%9."/>
      <w:lvlJc w:val="right"/>
      <w:pPr>
        <w:ind w:left="4772" w:hanging="420"/>
      </w:pPr>
    </w:lvl>
  </w:abstractNum>
  <w:abstractNum w:abstractNumId="13">
    <w:nsid w:val="55DF213A"/>
    <w:multiLevelType w:val="hybridMultilevel"/>
    <w:tmpl w:val="756AC68C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0C668D7"/>
    <w:multiLevelType w:val="hybridMultilevel"/>
    <w:tmpl w:val="1418235E"/>
    <w:lvl w:ilvl="0" w:tplc="74AC63C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6F235E79"/>
    <w:multiLevelType w:val="hybridMultilevel"/>
    <w:tmpl w:val="D7B25628"/>
    <w:lvl w:ilvl="0" w:tplc="183C25F0">
      <w:start w:val="1"/>
      <w:numFmt w:val="decimal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6">
    <w:nsid w:val="7A600225"/>
    <w:multiLevelType w:val="hybridMultilevel"/>
    <w:tmpl w:val="B50ADE7C"/>
    <w:lvl w:ilvl="0" w:tplc="F842A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7AD6258C"/>
    <w:multiLevelType w:val="hybridMultilevel"/>
    <w:tmpl w:val="20EC4CA2"/>
    <w:lvl w:ilvl="0" w:tplc="24FAD7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5"/>
  </w:num>
  <w:num w:numId="5">
    <w:abstractNumId w:val="15"/>
  </w:num>
  <w:num w:numId="6">
    <w:abstractNumId w:val="4"/>
  </w:num>
  <w:num w:numId="7">
    <w:abstractNumId w:val="3"/>
  </w:num>
  <w:num w:numId="8">
    <w:abstractNumId w:val="0"/>
  </w:num>
  <w:num w:numId="9">
    <w:abstractNumId w:val="10"/>
  </w:num>
  <w:num w:numId="10">
    <w:abstractNumId w:val="12"/>
  </w:num>
  <w:num w:numId="11">
    <w:abstractNumId w:val="11"/>
  </w:num>
  <w:num w:numId="12">
    <w:abstractNumId w:val="9"/>
  </w:num>
  <w:num w:numId="13">
    <w:abstractNumId w:val="6"/>
  </w:num>
  <w:num w:numId="14">
    <w:abstractNumId w:val="16"/>
  </w:num>
  <w:num w:numId="15">
    <w:abstractNumId w:val="13"/>
  </w:num>
  <w:num w:numId="16">
    <w:abstractNumId w:val="17"/>
  </w:num>
  <w:num w:numId="17">
    <w:abstractNumId w:val="14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5D10"/>
    <w:rsid w:val="00000AA6"/>
    <w:rsid w:val="00015F83"/>
    <w:rsid w:val="000A0240"/>
    <w:rsid w:val="00104604"/>
    <w:rsid w:val="00126653"/>
    <w:rsid w:val="00127AEA"/>
    <w:rsid w:val="00133A6D"/>
    <w:rsid w:val="001577EC"/>
    <w:rsid w:val="00204500"/>
    <w:rsid w:val="002C5601"/>
    <w:rsid w:val="003106FB"/>
    <w:rsid w:val="003174C6"/>
    <w:rsid w:val="003B28D9"/>
    <w:rsid w:val="003B4B26"/>
    <w:rsid w:val="00403ECC"/>
    <w:rsid w:val="00414674"/>
    <w:rsid w:val="00461C85"/>
    <w:rsid w:val="004930A5"/>
    <w:rsid w:val="004A3427"/>
    <w:rsid w:val="004B7720"/>
    <w:rsid w:val="004D5B56"/>
    <w:rsid w:val="005001DB"/>
    <w:rsid w:val="0055556F"/>
    <w:rsid w:val="0056208B"/>
    <w:rsid w:val="00562614"/>
    <w:rsid w:val="00566E97"/>
    <w:rsid w:val="005732C0"/>
    <w:rsid w:val="00583B3D"/>
    <w:rsid w:val="005B1FC0"/>
    <w:rsid w:val="0060306D"/>
    <w:rsid w:val="0062368E"/>
    <w:rsid w:val="00651738"/>
    <w:rsid w:val="00667BEB"/>
    <w:rsid w:val="0067564A"/>
    <w:rsid w:val="006A1326"/>
    <w:rsid w:val="006B1DD3"/>
    <w:rsid w:val="006D257D"/>
    <w:rsid w:val="006E0F01"/>
    <w:rsid w:val="00747A39"/>
    <w:rsid w:val="007C456E"/>
    <w:rsid w:val="007D58F9"/>
    <w:rsid w:val="007F552F"/>
    <w:rsid w:val="008348FA"/>
    <w:rsid w:val="008751E9"/>
    <w:rsid w:val="008D0637"/>
    <w:rsid w:val="008E7728"/>
    <w:rsid w:val="009059F9"/>
    <w:rsid w:val="00932494"/>
    <w:rsid w:val="00943D51"/>
    <w:rsid w:val="0094467E"/>
    <w:rsid w:val="00955CDE"/>
    <w:rsid w:val="00957490"/>
    <w:rsid w:val="00960F7F"/>
    <w:rsid w:val="00A01447"/>
    <w:rsid w:val="00A22420"/>
    <w:rsid w:val="00A2329E"/>
    <w:rsid w:val="00A75C35"/>
    <w:rsid w:val="00A85D1A"/>
    <w:rsid w:val="00AB4900"/>
    <w:rsid w:val="00AC3C8D"/>
    <w:rsid w:val="00AE4AD2"/>
    <w:rsid w:val="00B0593A"/>
    <w:rsid w:val="00B55A22"/>
    <w:rsid w:val="00B73B16"/>
    <w:rsid w:val="00B81D50"/>
    <w:rsid w:val="00C05D10"/>
    <w:rsid w:val="00C25D97"/>
    <w:rsid w:val="00C413B8"/>
    <w:rsid w:val="00C778DB"/>
    <w:rsid w:val="00C84C51"/>
    <w:rsid w:val="00C9118B"/>
    <w:rsid w:val="00C96408"/>
    <w:rsid w:val="00CB0C6F"/>
    <w:rsid w:val="00CB54D9"/>
    <w:rsid w:val="00CE51CE"/>
    <w:rsid w:val="00D07669"/>
    <w:rsid w:val="00D20A2F"/>
    <w:rsid w:val="00D2741E"/>
    <w:rsid w:val="00D457D7"/>
    <w:rsid w:val="00D5602F"/>
    <w:rsid w:val="00D6576C"/>
    <w:rsid w:val="00D76EE1"/>
    <w:rsid w:val="00D85C78"/>
    <w:rsid w:val="00DB3F6F"/>
    <w:rsid w:val="00DC353A"/>
    <w:rsid w:val="00E00D27"/>
    <w:rsid w:val="00E26D46"/>
    <w:rsid w:val="00E6664B"/>
    <w:rsid w:val="00EC403F"/>
    <w:rsid w:val="00EF1137"/>
    <w:rsid w:val="00EF6CD3"/>
    <w:rsid w:val="00EF6F88"/>
    <w:rsid w:val="00F452D7"/>
    <w:rsid w:val="00F874CC"/>
    <w:rsid w:val="00F90B95"/>
    <w:rsid w:val="00FA6B40"/>
    <w:rsid w:val="00FC6FFB"/>
    <w:rsid w:val="00FD7608"/>
    <w:rsid w:val="00FE4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D1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rsid w:val="00C05D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sid w:val="00C05D10"/>
    <w:rPr>
      <w:sz w:val="18"/>
      <w:szCs w:val="18"/>
    </w:rPr>
  </w:style>
  <w:style w:type="paragraph" w:styleId="a4">
    <w:name w:val="annotation text"/>
    <w:basedOn w:val="a"/>
    <w:link w:val="Char0"/>
    <w:uiPriority w:val="99"/>
    <w:unhideWhenUsed/>
    <w:rsid w:val="00C05D10"/>
    <w:pPr>
      <w:jc w:val="left"/>
    </w:pPr>
  </w:style>
  <w:style w:type="character" w:customStyle="1" w:styleId="Char0">
    <w:name w:val="批注文字 Char"/>
    <w:basedOn w:val="a0"/>
    <w:link w:val="a4"/>
    <w:uiPriority w:val="99"/>
    <w:rsid w:val="00C05D10"/>
  </w:style>
  <w:style w:type="paragraph" w:styleId="a5">
    <w:name w:val="header"/>
    <w:basedOn w:val="a"/>
    <w:link w:val="Char1"/>
    <w:unhideWhenUsed/>
    <w:rsid w:val="00DB3F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DB3F6F"/>
    <w:rPr>
      <w:sz w:val="18"/>
      <w:szCs w:val="18"/>
    </w:rPr>
  </w:style>
  <w:style w:type="paragraph" w:styleId="a6">
    <w:name w:val="Date"/>
    <w:basedOn w:val="a"/>
    <w:next w:val="a"/>
    <w:link w:val="Char2"/>
    <w:uiPriority w:val="99"/>
    <w:semiHidden/>
    <w:unhideWhenUsed/>
    <w:rsid w:val="002C5601"/>
    <w:pPr>
      <w:ind w:leftChars="2500" w:left="100"/>
    </w:pPr>
  </w:style>
  <w:style w:type="character" w:customStyle="1" w:styleId="Char2">
    <w:name w:val="日期 Char"/>
    <w:basedOn w:val="a0"/>
    <w:link w:val="a6"/>
    <w:uiPriority w:val="99"/>
    <w:semiHidden/>
    <w:rsid w:val="002C5601"/>
  </w:style>
  <w:style w:type="paragraph" w:styleId="a7">
    <w:name w:val="Balloon Text"/>
    <w:basedOn w:val="a"/>
    <w:link w:val="Char3"/>
    <w:unhideWhenUsed/>
    <w:rsid w:val="002C5601"/>
    <w:rPr>
      <w:sz w:val="18"/>
      <w:szCs w:val="18"/>
    </w:rPr>
  </w:style>
  <w:style w:type="character" w:customStyle="1" w:styleId="Char3">
    <w:name w:val="批注框文本 Char"/>
    <w:basedOn w:val="a0"/>
    <w:link w:val="a7"/>
    <w:rsid w:val="002C5601"/>
    <w:rPr>
      <w:sz w:val="18"/>
      <w:szCs w:val="18"/>
    </w:rPr>
  </w:style>
  <w:style w:type="paragraph" w:styleId="a8">
    <w:name w:val="List Paragraph"/>
    <w:basedOn w:val="a"/>
    <w:uiPriority w:val="34"/>
    <w:qFormat/>
    <w:rsid w:val="002C5601"/>
    <w:pPr>
      <w:ind w:firstLineChars="200" w:firstLine="420"/>
    </w:pPr>
  </w:style>
  <w:style w:type="paragraph" w:customStyle="1" w:styleId="1">
    <w:name w:val="列出段落1"/>
    <w:basedOn w:val="a"/>
    <w:uiPriority w:val="34"/>
    <w:qFormat/>
    <w:rsid w:val="002C5601"/>
    <w:pPr>
      <w:ind w:firstLineChars="200" w:firstLine="420"/>
    </w:pPr>
  </w:style>
  <w:style w:type="paragraph" w:styleId="2">
    <w:name w:val="Body Text Indent 2"/>
    <w:basedOn w:val="a"/>
    <w:link w:val="2Char"/>
    <w:qFormat/>
    <w:rsid w:val="002C5601"/>
    <w:pPr>
      <w:ind w:firstLineChars="200" w:firstLine="600"/>
      <w:jc w:val="left"/>
    </w:pPr>
    <w:rPr>
      <w:rFonts w:ascii="Times New Roman" w:eastAsia="宋体" w:hAnsi="Times New Roman" w:cs="Times New Roman"/>
      <w:sz w:val="30"/>
      <w:szCs w:val="24"/>
    </w:rPr>
  </w:style>
  <w:style w:type="character" w:customStyle="1" w:styleId="2Char">
    <w:name w:val="正文文本缩进 2 Char"/>
    <w:basedOn w:val="a0"/>
    <w:link w:val="2"/>
    <w:qFormat/>
    <w:rsid w:val="002C5601"/>
    <w:rPr>
      <w:rFonts w:ascii="Times New Roman" w:eastAsia="宋体" w:hAnsi="Times New Roman" w:cs="Times New Roman"/>
      <w:sz w:val="30"/>
      <w:szCs w:val="24"/>
    </w:rPr>
  </w:style>
  <w:style w:type="character" w:styleId="a9">
    <w:name w:val="annotation reference"/>
    <w:basedOn w:val="a0"/>
    <w:uiPriority w:val="99"/>
    <w:semiHidden/>
    <w:unhideWhenUsed/>
    <w:rsid w:val="002C5601"/>
    <w:rPr>
      <w:sz w:val="21"/>
      <w:szCs w:val="21"/>
    </w:rPr>
  </w:style>
  <w:style w:type="paragraph" w:styleId="aa">
    <w:name w:val="annotation subject"/>
    <w:basedOn w:val="a4"/>
    <w:next w:val="a4"/>
    <w:link w:val="Char4"/>
    <w:uiPriority w:val="99"/>
    <w:semiHidden/>
    <w:unhideWhenUsed/>
    <w:rsid w:val="002C5601"/>
    <w:rPr>
      <w:b/>
      <w:bCs/>
    </w:rPr>
  </w:style>
  <w:style w:type="character" w:customStyle="1" w:styleId="Char4">
    <w:name w:val="批注主题 Char"/>
    <w:basedOn w:val="Char0"/>
    <w:link w:val="aa"/>
    <w:uiPriority w:val="99"/>
    <w:semiHidden/>
    <w:rsid w:val="002C560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87</Words>
  <Characters>497</Characters>
  <Application>Microsoft Office Word</Application>
  <DocSecurity>0</DocSecurity>
  <Lines>4</Lines>
  <Paragraphs>1</Paragraphs>
  <ScaleCrop>false</ScaleCrop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孙成军</dc:creator>
  <cp:lastModifiedBy>ning</cp:lastModifiedBy>
  <cp:revision>5</cp:revision>
  <dcterms:created xsi:type="dcterms:W3CDTF">2024-08-09T06:24:00Z</dcterms:created>
  <dcterms:modified xsi:type="dcterms:W3CDTF">2024-10-05T03:13:00Z</dcterms:modified>
</cp:coreProperties>
</file>